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5D" w:rsidRDefault="00A1205D" w:rsidP="00A1205D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  <w:r w:rsidRPr="00A1205D">
        <w:rPr>
          <w:rFonts w:asciiTheme="minorHAnsi" w:eastAsia="Arial" w:hAnsiTheme="minorHAnsi" w:cstheme="minorHAnsi"/>
          <w:b/>
          <w:u w:val="single"/>
          <w:lang w:eastAsia="en-GB"/>
        </w:rPr>
        <w:t xml:space="preserve">Nutrition and mealtimes following </w:t>
      </w:r>
      <w:proofErr w:type="spellStart"/>
      <w:r w:rsidRPr="00A1205D">
        <w:rPr>
          <w:rFonts w:asciiTheme="minorHAnsi" w:eastAsia="Arial" w:hAnsiTheme="minorHAnsi" w:cstheme="minorHAnsi"/>
          <w:b/>
          <w:u w:val="single"/>
          <w:lang w:eastAsia="en-GB"/>
        </w:rPr>
        <w:t>Covid</w:t>
      </w:r>
      <w:proofErr w:type="spellEnd"/>
      <w:r w:rsidRPr="00A1205D">
        <w:rPr>
          <w:rFonts w:asciiTheme="minorHAnsi" w:eastAsia="Arial" w:hAnsiTheme="minorHAnsi" w:cstheme="minorHAnsi"/>
          <w:b/>
          <w:u w:val="single"/>
          <w:lang w:eastAsia="en-GB"/>
        </w:rPr>
        <w:t xml:space="preserve"> </w:t>
      </w:r>
    </w:p>
    <w:p w:rsidR="0002149B" w:rsidRPr="00A1205D" w:rsidRDefault="0002149B" w:rsidP="00A1205D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</w:p>
    <w:p w:rsidR="00A1205D" w:rsidRPr="00E57941" w:rsidRDefault="00A1205D" w:rsidP="00A1205D">
      <w:p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We are committed to offering children healthy, nutritious and balanced meals and snacks which meet individual needs and requirements, and we will continue to follow this policy. </w:t>
      </w:r>
    </w:p>
    <w:p w:rsidR="00A1205D" w:rsidRPr="00E57941" w:rsidRDefault="00A1205D" w:rsidP="00A1205D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A1205D" w:rsidRPr="00E57941" w:rsidRDefault="00A1205D" w:rsidP="00A1205D">
      <w:p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>Fresh drinking water is always available and accessible, and we will ensure that cups are cleaned after each use and not shared.</w:t>
      </w:r>
    </w:p>
    <w:p w:rsidR="00A1205D" w:rsidRPr="00E57941" w:rsidRDefault="00A1205D" w:rsidP="00A1205D">
      <w:pPr>
        <w:jc w:val="left"/>
        <w:rPr>
          <w:rFonts w:asciiTheme="minorHAnsi" w:hAnsiTheme="minorHAnsi" w:cstheme="minorHAnsi"/>
        </w:rPr>
      </w:pPr>
    </w:p>
    <w:p w:rsidR="008C4546" w:rsidRDefault="00A1205D" w:rsidP="00A1205D">
      <w:r w:rsidRPr="00E57941">
        <w:rPr>
          <w:rFonts w:asciiTheme="minorHAnsi" w:hAnsiTheme="minorHAnsi" w:cstheme="minorHAnsi"/>
        </w:rPr>
        <w:t>Meal times may be staggered to allow for smaller groups of children to eat at any one time, this may mean that your child will eat slightly earlier/later than usual. Again any changes will be commu</w:t>
      </w:r>
      <w:r w:rsidR="0002149B">
        <w:rPr>
          <w:rFonts w:asciiTheme="minorHAnsi" w:hAnsiTheme="minorHAnsi" w:cstheme="minorHAnsi"/>
        </w:rPr>
        <w:t>nicated to you in the usual way through the Famly app.</w:t>
      </w:r>
      <w:r w:rsidRPr="00E57941">
        <w:rPr>
          <w:rFonts w:asciiTheme="minorHAnsi" w:hAnsiTheme="minorHAnsi" w:cstheme="minorHAnsi"/>
        </w:rPr>
        <w:t xml:space="preserve"> Children will be supervised at all times when eating/drinking, to ensure that they do not share cup/utensils or food. Personalised cups will be used to prevent cross contamination.</w:t>
      </w:r>
    </w:p>
    <w:sectPr w:rsidR="008C4546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05D"/>
    <w:rsid w:val="0002149B"/>
    <w:rsid w:val="008C4546"/>
    <w:rsid w:val="00A1205D"/>
    <w:rsid w:val="00A5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5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2021-02-22T20:25:00Z</dcterms:created>
  <dcterms:modified xsi:type="dcterms:W3CDTF">2021-02-22T20:25:00Z</dcterms:modified>
</cp:coreProperties>
</file>